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78"/>
        <w:ind w:left="0" w:right="1118" w:firstLine="0"/>
        <w:jc w:val="left"/>
      </w:pPr>
      <w:bookmarkStart w:id="0" w:name="_GoBack"/>
      <w:bookmarkEnd w:id="0"/>
      <w:r>
        <w:rPr>
          <w:rFonts w:ascii="Book Antiqua" w:hAnsi="Book Antiqua"/>
          <w:b w:val="0"/>
          <w:bCs/>
          <w:szCs w:val="24"/>
        </w:rPr>
        <w:drawing>
          <wp:inline distT="0" distB="0" distL="0" distR="0">
            <wp:extent cx="2295525" cy="609600"/>
            <wp:effectExtent l="0" t="0" r="9525" b="0"/>
            <wp:docPr id="2025527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27024"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95525" cy="609600"/>
                    </a:xfrm>
                    <a:prstGeom prst="rect">
                      <a:avLst/>
                    </a:prstGeom>
                    <a:noFill/>
                  </pic:spPr>
                </pic:pic>
              </a:graphicData>
            </a:graphic>
          </wp:inline>
        </w:drawing>
      </w:r>
    </w:p>
    <w:p>
      <w:pPr>
        <w:pStyle w:val="2"/>
        <w:spacing w:line="240" w:lineRule="auto"/>
        <w:ind w:right="51"/>
        <w:contextualSpacing/>
        <w:rPr>
          <w:rFonts w:ascii="Book Antiqua" w:hAnsi="Book Antiqua"/>
          <w:szCs w:val="24"/>
        </w:rPr>
      </w:pPr>
      <w:r>
        <w:rPr>
          <w:rFonts w:ascii="Book Antiqua" w:hAnsi="Book Antiqua"/>
          <w:szCs w:val="24"/>
        </w:rPr>
        <w:t xml:space="preserve">FORMULIR PEMERIKSAAN KELENGKAPAN BERKAS PESERTA </w:t>
      </w:r>
      <w:r>
        <w:rPr>
          <w:rFonts w:ascii="Book Antiqua" w:hAnsi="Book Antiqua"/>
          <w:i/>
          <w:szCs w:val="24"/>
        </w:rPr>
        <w:t>EXISTING</w:t>
      </w:r>
    </w:p>
    <w:p>
      <w:pPr>
        <w:pStyle w:val="2"/>
        <w:spacing w:line="240" w:lineRule="auto"/>
        <w:ind w:right="51"/>
        <w:contextualSpacing/>
        <w:rPr>
          <w:rFonts w:ascii="Book Antiqua" w:hAnsi="Book Antiqua"/>
          <w:szCs w:val="24"/>
        </w:rPr>
      </w:pPr>
      <w:r>
        <w:rPr>
          <w:rFonts w:ascii="Book Antiqua" w:hAnsi="Book Antiqua"/>
          <w:szCs w:val="24"/>
        </w:rPr>
        <w:t>CALON ANGGOTA PANWASLU KECAMATAN…………………………</w:t>
      </w:r>
    </w:p>
    <w:p/>
    <w:tbl>
      <w:tblPr>
        <w:tblStyle w:val="10"/>
        <w:tblW w:w="9923" w:type="dxa"/>
        <w:tblInd w:w="0" w:type="dxa"/>
        <w:tblLayout w:type="autofit"/>
        <w:tblCellMar>
          <w:top w:w="0" w:type="dxa"/>
          <w:left w:w="0" w:type="dxa"/>
          <w:bottom w:w="0" w:type="dxa"/>
          <w:right w:w="0" w:type="dxa"/>
        </w:tblCellMar>
      </w:tblPr>
      <w:tblGrid>
        <w:gridCol w:w="2957"/>
        <w:gridCol w:w="304"/>
        <w:gridCol w:w="6662"/>
      </w:tblGrid>
      <w:tr>
        <w:tblPrEx>
          <w:tblCellMar>
            <w:top w:w="0" w:type="dxa"/>
            <w:left w:w="0" w:type="dxa"/>
            <w:bottom w:w="0" w:type="dxa"/>
            <w:right w:w="0" w:type="dxa"/>
          </w:tblCellMar>
        </w:tblPrEx>
        <w:trPr>
          <w:trHeight w:val="329" w:hRule="atLeast"/>
        </w:trPr>
        <w:tc>
          <w:tcPr>
            <w:tcW w:w="2957"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Nomor Pendaftaran</w:t>
            </w:r>
          </w:p>
        </w:tc>
        <w:tc>
          <w:tcPr>
            <w:tcW w:w="304" w:type="dxa"/>
            <w:tcBorders>
              <w:top w:val="nil"/>
              <w:left w:val="nil"/>
              <w:bottom w:val="nil"/>
              <w:right w:val="nil"/>
            </w:tcBorders>
            <w:vAlign w:val="center"/>
          </w:tcPr>
          <w:p>
            <w:pPr>
              <w:spacing w:after="0" w:line="240" w:lineRule="auto"/>
              <w:ind w:left="73"/>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c>
          <w:tcPr>
            <w:tcW w:w="6662"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r>
      <w:tr>
        <w:tblPrEx>
          <w:tblCellMar>
            <w:top w:w="0" w:type="dxa"/>
            <w:left w:w="0" w:type="dxa"/>
            <w:bottom w:w="0" w:type="dxa"/>
            <w:right w:w="0" w:type="dxa"/>
          </w:tblCellMar>
        </w:tblPrEx>
        <w:trPr>
          <w:trHeight w:val="419" w:hRule="atLeast"/>
        </w:trPr>
        <w:tc>
          <w:tcPr>
            <w:tcW w:w="2957"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 xml:space="preserve">Nama Pendaftar      </w:t>
            </w:r>
          </w:p>
        </w:tc>
        <w:tc>
          <w:tcPr>
            <w:tcW w:w="304" w:type="dxa"/>
            <w:tcBorders>
              <w:top w:val="nil"/>
              <w:left w:val="nil"/>
              <w:bottom w:val="nil"/>
              <w:right w:val="nil"/>
            </w:tcBorders>
            <w:vAlign w:val="center"/>
          </w:tcPr>
          <w:p>
            <w:pPr>
              <w:spacing w:after="0" w:line="240" w:lineRule="auto"/>
              <w:ind w:left="73"/>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c>
          <w:tcPr>
            <w:tcW w:w="6662"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r>
      <w:tr>
        <w:tblPrEx>
          <w:tblCellMar>
            <w:top w:w="0" w:type="dxa"/>
            <w:left w:w="0" w:type="dxa"/>
            <w:bottom w:w="0" w:type="dxa"/>
            <w:right w:w="0" w:type="dxa"/>
          </w:tblCellMar>
        </w:tblPrEx>
        <w:trPr>
          <w:trHeight w:val="419" w:hRule="atLeast"/>
        </w:trPr>
        <w:tc>
          <w:tcPr>
            <w:tcW w:w="2957"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Tempat &amp; tgl Lahir</w:t>
            </w:r>
          </w:p>
        </w:tc>
        <w:tc>
          <w:tcPr>
            <w:tcW w:w="304" w:type="dxa"/>
            <w:tcBorders>
              <w:top w:val="nil"/>
              <w:left w:val="nil"/>
              <w:bottom w:val="nil"/>
              <w:right w:val="nil"/>
            </w:tcBorders>
            <w:vAlign w:val="center"/>
          </w:tcPr>
          <w:p>
            <w:pPr>
              <w:spacing w:after="0" w:line="240" w:lineRule="auto"/>
              <w:ind w:left="73"/>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c>
          <w:tcPr>
            <w:tcW w:w="6662"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r>
      <w:tr>
        <w:tblPrEx>
          <w:tblCellMar>
            <w:top w:w="0" w:type="dxa"/>
            <w:left w:w="0" w:type="dxa"/>
            <w:bottom w:w="0" w:type="dxa"/>
            <w:right w:w="0" w:type="dxa"/>
          </w:tblCellMar>
        </w:tblPrEx>
        <w:trPr>
          <w:trHeight w:val="419" w:hRule="atLeast"/>
        </w:trPr>
        <w:tc>
          <w:tcPr>
            <w:tcW w:w="2957"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 xml:space="preserve">Jenis Kelamin        </w:t>
            </w:r>
          </w:p>
        </w:tc>
        <w:tc>
          <w:tcPr>
            <w:tcW w:w="304" w:type="dxa"/>
            <w:tcBorders>
              <w:top w:val="nil"/>
              <w:left w:val="nil"/>
              <w:bottom w:val="nil"/>
              <w:right w:val="nil"/>
            </w:tcBorders>
            <w:vAlign w:val="center"/>
          </w:tcPr>
          <w:p>
            <w:pPr>
              <w:spacing w:after="0" w:line="240" w:lineRule="auto"/>
              <w:ind w:left="73"/>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c>
          <w:tcPr>
            <w:tcW w:w="6662"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r>
      <w:tr>
        <w:tblPrEx>
          <w:tblCellMar>
            <w:top w:w="0" w:type="dxa"/>
            <w:left w:w="0" w:type="dxa"/>
            <w:bottom w:w="0" w:type="dxa"/>
            <w:right w:w="0" w:type="dxa"/>
          </w:tblCellMar>
        </w:tblPrEx>
        <w:trPr>
          <w:trHeight w:val="419" w:hRule="atLeast"/>
        </w:trPr>
        <w:tc>
          <w:tcPr>
            <w:tcW w:w="2957"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Alamat</w:t>
            </w:r>
          </w:p>
        </w:tc>
        <w:tc>
          <w:tcPr>
            <w:tcW w:w="304" w:type="dxa"/>
            <w:tcBorders>
              <w:top w:val="nil"/>
              <w:left w:val="nil"/>
              <w:bottom w:val="nil"/>
              <w:right w:val="nil"/>
            </w:tcBorders>
            <w:vAlign w:val="center"/>
          </w:tcPr>
          <w:p>
            <w:pPr>
              <w:spacing w:after="0" w:line="240" w:lineRule="auto"/>
              <w:ind w:left="73"/>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c>
          <w:tcPr>
            <w:tcW w:w="6662"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r>
      <w:tr>
        <w:tblPrEx>
          <w:tblCellMar>
            <w:top w:w="0" w:type="dxa"/>
            <w:left w:w="0" w:type="dxa"/>
            <w:bottom w:w="0" w:type="dxa"/>
            <w:right w:w="0" w:type="dxa"/>
          </w:tblCellMar>
        </w:tblPrEx>
        <w:trPr>
          <w:trHeight w:val="329" w:hRule="atLeast"/>
        </w:trPr>
        <w:tc>
          <w:tcPr>
            <w:tcW w:w="2957"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Tanggal Pendaftaran</w:t>
            </w:r>
          </w:p>
        </w:tc>
        <w:tc>
          <w:tcPr>
            <w:tcW w:w="304" w:type="dxa"/>
            <w:tcBorders>
              <w:top w:val="nil"/>
              <w:left w:val="nil"/>
              <w:bottom w:val="nil"/>
              <w:right w:val="nil"/>
            </w:tcBorders>
            <w:vAlign w:val="center"/>
          </w:tcPr>
          <w:p>
            <w:pPr>
              <w:spacing w:after="0" w:line="240" w:lineRule="auto"/>
              <w:ind w:left="73"/>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c>
          <w:tcPr>
            <w:tcW w:w="6662" w:type="dxa"/>
            <w:tcBorders>
              <w:top w:val="nil"/>
              <w:left w:val="nil"/>
              <w:bottom w:val="nil"/>
              <w:right w:val="nil"/>
            </w:tcBorders>
            <w:vAlign w:val="center"/>
          </w:tcPr>
          <w:p>
            <w:pPr>
              <w:spacing w:after="0" w:line="240" w:lineRule="auto"/>
              <w:contextualSpacing/>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r>
    </w:tbl>
    <w:p>
      <w:pPr>
        <w:spacing w:after="0" w:line="240" w:lineRule="auto"/>
        <w:ind w:right="-165"/>
        <w:contextualSpacing/>
        <w:rPr>
          <w:rFonts w:ascii="Book Antiqua" w:hAnsi="Book Antiqua"/>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5767"/>
        <w:gridCol w:w="851"/>
        <w:gridCol w:w="992"/>
        <w:gridCol w:w="680"/>
        <w:gridCol w:w="964"/>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vMerge w:val="restart"/>
            <w:shd w:val="clear" w:color="auto" w:fill="66CCFF"/>
            <w:vAlign w:val="center"/>
          </w:tcPr>
          <w:p>
            <w:pPr>
              <w:spacing w:after="0" w:line="240" w:lineRule="auto"/>
              <w:ind w:right="-165"/>
              <w:contextualSpacing/>
              <w:jc w:val="center"/>
              <w:rPr>
                <w:rFonts w:ascii="Book Antiqua" w:hAnsi="Book Antiqua"/>
                <w:sz w:val="24"/>
                <w:szCs w:val="24"/>
              </w:rPr>
            </w:pPr>
            <w:r>
              <w:rPr>
                <w:rFonts w:ascii="Book Antiqua" w:hAnsi="Book Antiqua"/>
                <w:sz w:val="24"/>
                <w:szCs w:val="24"/>
              </w:rPr>
              <w:t>No.</w:t>
            </w:r>
          </w:p>
        </w:tc>
        <w:tc>
          <w:tcPr>
            <w:tcW w:w="5767" w:type="dxa"/>
            <w:vMerge w:val="restart"/>
            <w:shd w:val="clear" w:color="auto" w:fill="66CCFF"/>
            <w:vAlign w:val="center"/>
          </w:tcPr>
          <w:p>
            <w:pPr>
              <w:spacing w:after="0" w:line="240" w:lineRule="auto"/>
              <w:ind w:right="-165"/>
              <w:contextualSpacing/>
              <w:jc w:val="center"/>
              <w:rPr>
                <w:rFonts w:ascii="Book Antiqua" w:hAnsi="Book Antiqua"/>
                <w:sz w:val="24"/>
                <w:szCs w:val="24"/>
              </w:rPr>
            </w:pPr>
            <w:r>
              <w:rPr>
                <w:rFonts w:ascii="Book Antiqua" w:hAnsi="Book Antiqua"/>
                <w:sz w:val="24"/>
                <w:szCs w:val="24"/>
              </w:rPr>
              <w:t>Dokumen</w:t>
            </w:r>
          </w:p>
        </w:tc>
        <w:tc>
          <w:tcPr>
            <w:tcW w:w="1843" w:type="dxa"/>
            <w:gridSpan w:val="2"/>
            <w:shd w:val="clear" w:color="auto" w:fill="66CCFF"/>
            <w:vAlign w:val="center"/>
          </w:tcPr>
          <w:p>
            <w:pPr>
              <w:spacing w:after="0" w:line="240" w:lineRule="auto"/>
              <w:ind w:right="-165"/>
              <w:contextualSpacing/>
              <w:jc w:val="center"/>
              <w:rPr>
                <w:rFonts w:ascii="Book Antiqua" w:hAnsi="Book Antiqua"/>
                <w:sz w:val="24"/>
                <w:szCs w:val="24"/>
              </w:rPr>
            </w:pPr>
            <w:r>
              <w:rPr>
                <w:rFonts w:ascii="Book Antiqua" w:hAnsi="Book Antiqua"/>
                <w:sz w:val="24"/>
                <w:szCs w:val="24"/>
              </w:rPr>
              <w:t>Kelengkapan</w:t>
            </w:r>
          </w:p>
        </w:tc>
        <w:tc>
          <w:tcPr>
            <w:tcW w:w="1658" w:type="dxa"/>
            <w:gridSpan w:val="3"/>
            <w:shd w:val="clear" w:color="auto" w:fill="66CCFF"/>
            <w:vAlign w:val="center"/>
          </w:tcPr>
          <w:p>
            <w:pPr>
              <w:spacing w:after="0" w:line="240" w:lineRule="auto"/>
              <w:ind w:right="-165"/>
              <w:contextualSpacing/>
              <w:jc w:val="center"/>
              <w:rPr>
                <w:rFonts w:ascii="Book Antiqua" w:hAnsi="Book Antiqua"/>
                <w:sz w:val="24"/>
                <w:szCs w:val="24"/>
              </w:rPr>
            </w:pPr>
            <w:r>
              <w:rPr>
                <w:rFonts w:ascii="Book Antiqua" w:hAnsi="Book Antiqua"/>
                <w:sz w:val="24"/>
                <w:szCs w:val="24"/>
              </w:rPr>
              <w:t>Memenuhi Syarat/Tidak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vMerge w:val="continue"/>
            <w:shd w:val="clear" w:color="auto" w:fill="66CCFF"/>
            <w:vAlign w:val="center"/>
          </w:tcPr>
          <w:p>
            <w:pPr>
              <w:spacing w:after="0" w:line="240" w:lineRule="auto"/>
              <w:ind w:right="-165"/>
              <w:contextualSpacing/>
              <w:jc w:val="center"/>
              <w:rPr>
                <w:rFonts w:ascii="Book Antiqua" w:hAnsi="Book Antiqua"/>
                <w:sz w:val="24"/>
                <w:szCs w:val="24"/>
              </w:rPr>
            </w:pPr>
          </w:p>
        </w:tc>
        <w:tc>
          <w:tcPr>
            <w:tcW w:w="5767" w:type="dxa"/>
            <w:vMerge w:val="continue"/>
            <w:shd w:val="clear" w:color="auto" w:fill="66CCFF"/>
            <w:vAlign w:val="center"/>
          </w:tcPr>
          <w:p>
            <w:pPr>
              <w:spacing w:after="0" w:line="240" w:lineRule="auto"/>
              <w:ind w:right="-165"/>
              <w:contextualSpacing/>
              <w:jc w:val="center"/>
              <w:rPr>
                <w:rFonts w:ascii="Book Antiqua" w:hAnsi="Book Antiqua"/>
                <w:sz w:val="24"/>
                <w:szCs w:val="24"/>
              </w:rPr>
            </w:pPr>
          </w:p>
        </w:tc>
        <w:tc>
          <w:tcPr>
            <w:tcW w:w="851" w:type="dxa"/>
            <w:shd w:val="clear" w:color="auto" w:fill="66CCFF"/>
            <w:vAlign w:val="center"/>
          </w:tcPr>
          <w:p>
            <w:pPr>
              <w:spacing w:after="0" w:line="240" w:lineRule="auto"/>
              <w:ind w:right="-190"/>
              <w:contextualSpacing/>
              <w:jc w:val="center"/>
              <w:rPr>
                <w:rFonts w:ascii="Book Antiqua" w:hAnsi="Book Antiqua"/>
                <w:sz w:val="24"/>
                <w:szCs w:val="24"/>
              </w:rPr>
            </w:pPr>
            <w:r>
              <w:rPr>
                <w:rFonts w:ascii="Book Antiqua" w:hAnsi="Book Antiqua"/>
                <w:sz w:val="24"/>
                <w:szCs w:val="24"/>
              </w:rPr>
              <w:t>Ada</w:t>
            </w:r>
          </w:p>
        </w:tc>
        <w:tc>
          <w:tcPr>
            <w:tcW w:w="992" w:type="dxa"/>
            <w:shd w:val="clear" w:color="auto" w:fill="66CCFF"/>
            <w:vAlign w:val="center"/>
          </w:tcPr>
          <w:p>
            <w:pPr>
              <w:spacing w:after="0" w:line="240" w:lineRule="auto"/>
              <w:ind w:right="-50"/>
              <w:contextualSpacing/>
              <w:jc w:val="center"/>
              <w:rPr>
                <w:rFonts w:ascii="Book Antiqua" w:hAnsi="Book Antiqua"/>
                <w:sz w:val="24"/>
                <w:szCs w:val="24"/>
              </w:rPr>
            </w:pPr>
            <w:r>
              <w:rPr>
                <w:rFonts w:ascii="Book Antiqua" w:hAnsi="Book Antiqua"/>
                <w:sz w:val="24"/>
                <w:szCs w:val="24"/>
              </w:rPr>
              <w:t>Tidak ada</w:t>
            </w:r>
          </w:p>
        </w:tc>
        <w:tc>
          <w:tcPr>
            <w:tcW w:w="680" w:type="dxa"/>
            <w:shd w:val="clear" w:color="auto" w:fill="66CCFF"/>
            <w:vAlign w:val="center"/>
          </w:tcPr>
          <w:p>
            <w:pPr>
              <w:spacing w:after="0" w:line="240" w:lineRule="auto"/>
              <w:ind w:right="-165"/>
              <w:contextualSpacing/>
              <w:jc w:val="center"/>
              <w:rPr>
                <w:rFonts w:ascii="Book Antiqua" w:hAnsi="Book Antiqua"/>
                <w:sz w:val="24"/>
                <w:szCs w:val="24"/>
              </w:rPr>
            </w:pPr>
            <w:r>
              <w:rPr>
                <w:rFonts w:ascii="Book Antiqua" w:hAnsi="Book Antiqua"/>
                <w:sz w:val="24"/>
                <w:szCs w:val="24"/>
              </w:rPr>
              <w:t>MS</w:t>
            </w:r>
          </w:p>
        </w:tc>
        <w:tc>
          <w:tcPr>
            <w:tcW w:w="964" w:type="dxa"/>
            <w:shd w:val="clear" w:color="auto" w:fill="66CCFF"/>
            <w:vAlign w:val="center"/>
          </w:tcPr>
          <w:p>
            <w:pPr>
              <w:spacing w:after="0" w:line="240" w:lineRule="auto"/>
              <w:ind w:right="-70"/>
              <w:contextualSpacing/>
              <w:jc w:val="center"/>
              <w:rPr>
                <w:rFonts w:ascii="Book Antiqua" w:hAnsi="Book Antiqua"/>
                <w:sz w:val="24"/>
                <w:szCs w:val="24"/>
              </w:rPr>
            </w:pPr>
            <w:r>
              <w:rPr>
                <w:rFonts w:ascii="Book Antiqua" w:hAnsi="Book Antiqua"/>
                <w:sz w:val="24"/>
                <w:szCs w:val="24"/>
              </w:rPr>
              <w:t>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b/>
                <w:bCs/>
                <w:sz w:val="24"/>
                <w:szCs w:val="24"/>
              </w:rPr>
            </w:pPr>
            <w:r>
              <w:rPr>
                <w:rFonts w:ascii="Book Antiqua" w:hAnsi="Book Antiqua"/>
                <w:b/>
                <w:bCs/>
                <w:sz w:val="24"/>
                <w:szCs w:val="24"/>
              </w:rPr>
              <w:t>1</w:t>
            </w:r>
          </w:p>
        </w:tc>
        <w:tc>
          <w:tcPr>
            <w:tcW w:w="5767" w:type="dxa"/>
          </w:tcPr>
          <w:p>
            <w:pPr>
              <w:spacing w:after="0" w:line="360" w:lineRule="auto"/>
              <w:ind w:right="-164"/>
              <w:contextualSpacing/>
              <w:rPr>
                <w:rFonts w:ascii="Book Antiqua" w:hAnsi="Book Antiqua"/>
                <w:b/>
                <w:bCs/>
                <w:sz w:val="24"/>
                <w:szCs w:val="24"/>
              </w:rPr>
            </w:pPr>
            <w:r>
              <w:rPr>
                <w:rFonts w:ascii="Book Antiqua" w:hAnsi="Book Antiqua"/>
                <w:b/>
                <w:bCs/>
                <w:sz w:val="24"/>
                <w:szCs w:val="24"/>
              </w:rPr>
              <w:t>Surat Pernyataan Kesediaan Mengikuti Seleksi</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r>
              <w:rPr>
                <w:rFonts w:ascii="Book Antiqua" w:hAnsi="Book Antiqua"/>
                <w:sz w:val="24"/>
                <w:szCs w:val="24"/>
              </w:rPr>
              <w:t>2</w:t>
            </w:r>
          </w:p>
        </w:tc>
        <w:tc>
          <w:tcPr>
            <w:tcW w:w="5767" w:type="dxa"/>
          </w:tcPr>
          <w:p>
            <w:pPr>
              <w:spacing w:after="0" w:line="360" w:lineRule="auto"/>
              <w:ind w:right="-164"/>
              <w:contextualSpacing/>
              <w:rPr>
                <w:rFonts w:ascii="Book Antiqua" w:hAnsi="Book Antiqua"/>
                <w:sz w:val="24"/>
                <w:szCs w:val="24"/>
              </w:rPr>
            </w:pPr>
            <w:r>
              <w:rPr>
                <w:rFonts w:ascii="Book Antiqua" w:hAnsi="Book Antiqua"/>
                <w:sz w:val="24"/>
                <w:szCs w:val="24"/>
              </w:rPr>
              <w:t>Surat keterangan sehat jasmani dari rumah sakit atau Puskesmas yang mencantumkan hasil pemeriksaan tensi darah, kadar gula darah dan kolesterol</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r>
              <w:rPr>
                <w:rFonts w:ascii="Book Antiqua" w:hAnsi="Book Antiqua"/>
                <w:sz w:val="24"/>
                <w:szCs w:val="24"/>
              </w:rPr>
              <w:t>3</w:t>
            </w:r>
          </w:p>
        </w:tc>
        <w:tc>
          <w:tcPr>
            <w:tcW w:w="5767" w:type="dxa"/>
          </w:tcPr>
          <w:p>
            <w:pPr>
              <w:spacing w:after="0" w:line="360" w:lineRule="auto"/>
              <w:ind w:right="-164"/>
              <w:contextualSpacing/>
              <w:rPr>
                <w:rFonts w:ascii="Book Antiqua" w:hAnsi="Book Antiqua"/>
                <w:sz w:val="24"/>
                <w:szCs w:val="24"/>
              </w:rPr>
            </w:pPr>
            <w:r>
              <w:rPr>
                <w:rFonts w:ascii="Book Antiqua" w:hAnsi="Book Antiqua"/>
                <w:sz w:val="24"/>
                <w:szCs w:val="24"/>
              </w:rPr>
              <w:t>Surat keterangan sehat rohani, dan bebas dari penyalahgunaan narkotika dari rumah sakit pemerintah termasuk Puskesmas yang dapat disampaikan sebelum pelantikan</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b/>
                <w:bCs/>
                <w:sz w:val="24"/>
                <w:szCs w:val="24"/>
              </w:rPr>
            </w:pPr>
            <w:r>
              <w:rPr>
                <w:rFonts w:ascii="Book Antiqua" w:hAnsi="Book Antiqua"/>
                <w:b/>
                <w:bCs/>
                <w:sz w:val="24"/>
                <w:szCs w:val="24"/>
              </w:rPr>
              <w:t>4</w:t>
            </w:r>
          </w:p>
        </w:tc>
        <w:tc>
          <w:tcPr>
            <w:tcW w:w="5767" w:type="dxa"/>
          </w:tcPr>
          <w:p>
            <w:pPr>
              <w:spacing w:after="0" w:line="360" w:lineRule="auto"/>
              <w:ind w:right="-164"/>
              <w:contextualSpacing/>
              <w:rPr>
                <w:rFonts w:ascii="Book Antiqua" w:hAnsi="Book Antiqua"/>
                <w:b/>
                <w:bCs/>
                <w:sz w:val="24"/>
                <w:szCs w:val="24"/>
              </w:rPr>
            </w:pPr>
            <w:r>
              <w:rPr>
                <w:rFonts w:ascii="Book Antiqua" w:hAnsi="Book Antiqua"/>
                <w:b/>
                <w:bCs/>
                <w:sz w:val="24"/>
                <w:szCs w:val="24"/>
              </w:rPr>
              <w:t>Surat pernyataan bermeterai 10.000 yang memuat:</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Setia kepada Pancasila sebagai Dasar Negara, UUD 1945, dan citacita Proklamasi 17 agusutus 1945</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Tidak pernah dipidana penjara berdasarkan putusan pengadilan yang telah mempunyai kekuatan hukum tetap karena melakukan tindak pidana yang diancam dengan pidana penjara 5 (lima) tahun atau lebih;</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Tidak pernah menjadi anggota partai politik atau telah mengundurkan diri dari anggota partai politik sekurang-kurangnya dalam jangka waktu 5 (lima) tahun pada saat mendaftar;</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Bersedia bekerja penuh waktu;</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Bersedia mengundurkan diri dari jabatan politik, jabatan di pemerintahan, dan/atau badan usaha milik negara/badan usaha milik daerah apabila terpilih;</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Tidak berada dalam satu ikatan perkawinan dengan sesama penyelenggara Pemilihan ;</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Bersedia tidak menduduki jabatan politik, jabatan di pemerintahan, dan/atau badan usaha milik negara/badan usaha milik daerah selama masa keanggotaan apabila terpilih;</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607" w:type="dxa"/>
          </w:tcPr>
          <w:p>
            <w:pPr>
              <w:spacing w:after="0" w:line="240" w:lineRule="auto"/>
              <w:ind w:right="-165"/>
              <w:contextualSpacing/>
              <w:rPr>
                <w:rFonts w:ascii="Book Antiqua" w:hAnsi="Book Antiqua"/>
                <w:sz w:val="24"/>
                <w:szCs w:val="24"/>
              </w:rPr>
            </w:pPr>
          </w:p>
        </w:tc>
        <w:tc>
          <w:tcPr>
            <w:tcW w:w="5767" w:type="dxa"/>
          </w:tcPr>
          <w:p>
            <w:pPr>
              <w:pStyle w:val="9"/>
              <w:numPr>
                <w:ilvl w:val="0"/>
                <w:numId w:val="1"/>
              </w:numPr>
              <w:spacing w:after="0" w:line="360" w:lineRule="auto"/>
              <w:ind w:left="414" w:right="-164" w:hanging="414"/>
              <w:rPr>
                <w:rFonts w:ascii="Book Antiqua" w:hAnsi="Book Antiqua"/>
                <w:b/>
                <w:bCs/>
                <w:sz w:val="24"/>
                <w:szCs w:val="24"/>
              </w:rPr>
            </w:pPr>
            <w:r>
              <w:rPr>
                <w:rFonts w:ascii="Book Antiqua" w:hAnsi="Book Antiqua"/>
                <w:sz w:val="24"/>
                <w:szCs w:val="24"/>
              </w:rPr>
              <w:t>Bebas dari peyalahgunaan narkotika;</w:t>
            </w:r>
          </w:p>
        </w:tc>
        <w:tc>
          <w:tcPr>
            <w:tcW w:w="851" w:type="dxa"/>
          </w:tcPr>
          <w:p>
            <w:pPr>
              <w:spacing w:after="0" w:line="240" w:lineRule="auto"/>
              <w:ind w:right="-165"/>
              <w:contextualSpacing/>
              <w:rPr>
                <w:rFonts w:ascii="Book Antiqua" w:hAnsi="Book Antiqua"/>
                <w:sz w:val="24"/>
                <w:szCs w:val="24"/>
              </w:rPr>
            </w:pPr>
          </w:p>
        </w:tc>
        <w:tc>
          <w:tcPr>
            <w:tcW w:w="992" w:type="dxa"/>
          </w:tcPr>
          <w:p>
            <w:pPr>
              <w:spacing w:after="0" w:line="240" w:lineRule="auto"/>
              <w:ind w:right="-165"/>
              <w:contextualSpacing/>
              <w:rPr>
                <w:rFonts w:ascii="Book Antiqua" w:hAnsi="Book Antiqua"/>
                <w:sz w:val="24"/>
                <w:szCs w:val="24"/>
              </w:rPr>
            </w:pPr>
          </w:p>
        </w:tc>
        <w:tc>
          <w:tcPr>
            <w:tcW w:w="680" w:type="dxa"/>
          </w:tcPr>
          <w:p>
            <w:pPr>
              <w:spacing w:after="0" w:line="240" w:lineRule="auto"/>
              <w:ind w:right="-165"/>
              <w:contextualSpacing/>
              <w:rPr>
                <w:rFonts w:ascii="Book Antiqua" w:hAnsi="Book Antiqua"/>
                <w:sz w:val="24"/>
                <w:szCs w:val="24"/>
              </w:rPr>
            </w:pPr>
          </w:p>
        </w:tc>
        <w:tc>
          <w:tcPr>
            <w:tcW w:w="964" w:type="dxa"/>
          </w:tcPr>
          <w:p>
            <w:pPr>
              <w:spacing w:after="0" w:line="240" w:lineRule="auto"/>
              <w:ind w:right="-165"/>
              <w:contextualSpacing/>
              <w:rPr>
                <w:rFonts w:ascii="Book Antiqua" w:hAnsi="Book Antiqua"/>
                <w:sz w:val="24"/>
                <w:szCs w:val="24"/>
              </w:rPr>
            </w:pPr>
          </w:p>
        </w:tc>
      </w:tr>
    </w:tbl>
    <w:p>
      <w:pPr>
        <w:spacing w:after="0" w:line="240" w:lineRule="auto"/>
        <w:ind w:right="-165"/>
        <w:contextualSpacing/>
        <w:rPr>
          <w:rFonts w:ascii="Book Antiqua" w:hAnsi="Book Antiqua"/>
          <w:sz w:val="24"/>
          <w:szCs w:val="24"/>
        </w:rPr>
      </w:pPr>
    </w:p>
    <w:p>
      <w:pPr>
        <w:spacing w:after="0" w:line="240" w:lineRule="auto"/>
        <w:ind w:right="-165"/>
        <w:contextualSpacing/>
        <w:rPr>
          <w:rFonts w:ascii="Book Antiqua" w:hAnsi="Book Antiqua"/>
          <w:sz w:val="24"/>
          <w:szCs w:val="24"/>
        </w:rPr>
      </w:pPr>
    </w:p>
    <w:tbl>
      <w:tblPr>
        <w:tblStyle w:val="10"/>
        <w:tblW w:w="10065" w:type="dxa"/>
        <w:tblInd w:w="0" w:type="dxa"/>
        <w:tblLayout w:type="autofit"/>
        <w:tblCellMar>
          <w:top w:w="0" w:type="dxa"/>
          <w:left w:w="0" w:type="dxa"/>
          <w:bottom w:w="0" w:type="dxa"/>
          <w:right w:w="0" w:type="dxa"/>
        </w:tblCellMar>
      </w:tblPr>
      <w:tblGrid>
        <w:gridCol w:w="4820"/>
        <w:gridCol w:w="5245"/>
      </w:tblGrid>
      <w:tr>
        <w:tblPrEx>
          <w:tblCellMar>
            <w:top w:w="0" w:type="dxa"/>
            <w:left w:w="0" w:type="dxa"/>
            <w:bottom w:w="0" w:type="dxa"/>
            <w:right w:w="0" w:type="dxa"/>
          </w:tblCellMar>
        </w:tblPrEx>
        <w:trPr>
          <w:trHeight w:val="818" w:hRule="atLeast"/>
        </w:trPr>
        <w:tc>
          <w:tcPr>
            <w:tcW w:w="4820" w:type="dxa"/>
            <w:tcBorders>
              <w:top w:val="nil"/>
              <w:left w:val="nil"/>
              <w:bottom w:val="nil"/>
              <w:right w:val="nil"/>
            </w:tcBorders>
            <w:vAlign w:val="center"/>
          </w:tcPr>
          <w:p>
            <w:pPr>
              <w:spacing w:after="0" w:line="240" w:lineRule="auto"/>
              <w:contextualSpacing/>
              <w:jc w:val="center"/>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PENDAFTAR</w:t>
            </w:r>
          </w:p>
        </w:tc>
        <w:tc>
          <w:tcPr>
            <w:tcW w:w="5245" w:type="dxa"/>
            <w:tcBorders>
              <w:top w:val="nil"/>
              <w:left w:val="nil"/>
              <w:bottom w:val="nil"/>
              <w:right w:val="nil"/>
            </w:tcBorders>
            <w:vAlign w:val="center"/>
          </w:tcPr>
          <w:p>
            <w:pPr>
              <w:spacing w:after="0" w:line="240" w:lineRule="auto"/>
              <w:contextualSpacing/>
              <w:jc w:val="center"/>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POKJA PANWASLU KECAMATA</w:t>
            </w:r>
            <w:r>
              <w:rPr>
                <w:rFonts w:ascii="Book Antiqua" w:hAnsi="Book Antiqua" w:eastAsiaTheme="minorEastAsia"/>
                <w:kern w:val="2"/>
                <w:sz w:val="24"/>
                <w:szCs w:val="24"/>
                <w:lang w:eastAsia="zh-CN"/>
                <w14:ligatures w14:val="standardContextual"/>
              </w:rPr>
              <w:t>N</w:t>
            </w:r>
          </w:p>
          <w:p>
            <w:pPr>
              <w:spacing w:after="0" w:line="240" w:lineRule="auto"/>
              <w:contextualSpacing/>
              <w:jc w:val="center"/>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KABUPATEN</w:t>
            </w:r>
            <w:r>
              <w:rPr>
                <w:rFonts w:ascii="Book Antiqua" w:hAnsi="Book Antiqua" w:eastAsiaTheme="minorEastAsia"/>
                <w:kern w:val="2"/>
                <w:sz w:val="24"/>
                <w:szCs w:val="24"/>
                <w:lang w:eastAsia="zh-CN"/>
                <w14:ligatures w14:val="standardContextual"/>
              </w:rPr>
              <w:t xml:space="preserve"> SIDOARJO</w:t>
            </w:r>
          </w:p>
        </w:tc>
      </w:tr>
      <w:tr>
        <w:tblPrEx>
          <w:tblCellMar>
            <w:top w:w="0" w:type="dxa"/>
            <w:left w:w="0" w:type="dxa"/>
            <w:bottom w:w="0" w:type="dxa"/>
            <w:right w:w="0" w:type="dxa"/>
          </w:tblCellMar>
        </w:tblPrEx>
        <w:trPr>
          <w:trHeight w:val="298" w:hRule="atLeast"/>
        </w:trPr>
        <w:tc>
          <w:tcPr>
            <w:tcW w:w="4820" w:type="dxa"/>
            <w:tcBorders>
              <w:top w:val="nil"/>
              <w:left w:val="nil"/>
              <w:bottom w:val="nil"/>
              <w:right w:val="nil"/>
            </w:tcBorders>
          </w:tcPr>
          <w:p>
            <w:pPr>
              <w:spacing w:after="0" w:line="240" w:lineRule="auto"/>
              <w:ind w:left="142" w:right="142"/>
              <w:contextualSpacing/>
              <w:jc w:val="center"/>
              <w:rPr>
                <w:rFonts w:ascii="Book Antiqua" w:hAnsi="Book Antiqua" w:eastAsiaTheme="minorEastAsia"/>
                <w:kern w:val="2"/>
                <w:sz w:val="24"/>
                <w:szCs w:val="24"/>
                <w:lang w:eastAsia="zh-CN"/>
                <w14:ligatures w14:val="standardContextual"/>
              </w:rPr>
            </w:pPr>
            <w:r>
              <w:rPr>
                <w:rFonts w:ascii="Book Antiqua" w:hAnsi="Book Antiqua" w:eastAsiaTheme="minorEastAsia"/>
                <w:kern w:val="2"/>
                <w:sz w:val="24"/>
                <w:szCs w:val="24"/>
                <w:lang w:eastAsia="zh-CN"/>
                <w14:ligatures w14:val="standardContextual"/>
              </w:rPr>
              <w:t>t</w:t>
            </w:r>
            <w:r>
              <w:rPr>
                <w:rFonts w:ascii="Book Antiqua" w:hAnsi="Book Antiqua" w:eastAsia="Calibri" w:cs="Calibri"/>
                <w:kern w:val="2"/>
                <w:sz w:val="24"/>
                <w:szCs w:val="24"/>
                <w:lang w:eastAsia="zh-CN"/>
                <w14:ligatures w14:val="standardContextual"/>
              </w:rPr>
              <w:t>td</w:t>
            </w:r>
          </w:p>
        </w:tc>
        <w:tc>
          <w:tcPr>
            <w:tcW w:w="5245" w:type="dxa"/>
            <w:tcBorders>
              <w:top w:val="nil"/>
              <w:left w:val="nil"/>
              <w:bottom w:val="nil"/>
              <w:right w:val="nil"/>
            </w:tcBorders>
          </w:tcPr>
          <w:p>
            <w:pPr>
              <w:spacing w:after="0" w:line="240" w:lineRule="auto"/>
              <w:ind w:left="142" w:right="147"/>
              <w:contextualSpacing/>
              <w:jc w:val="center"/>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ttd</w:t>
            </w:r>
          </w:p>
        </w:tc>
      </w:tr>
      <w:tr>
        <w:tblPrEx>
          <w:tblCellMar>
            <w:top w:w="0" w:type="dxa"/>
            <w:left w:w="0" w:type="dxa"/>
            <w:bottom w:w="0" w:type="dxa"/>
            <w:right w:w="0" w:type="dxa"/>
          </w:tblCellMar>
        </w:tblPrEx>
        <w:trPr>
          <w:trHeight w:val="748" w:hRule="atLeast"/>
        </w:trPr>
        <w:tc>
          <w:tcPr>
            <w:tcW w:w="4820" w:type="dxa"/>
            <w:tcBorders>
              <w:top w:val="nil"/>
              <w:left w:val="nil"/>
              <w:bottom w:val="nil"/>
              <w:right w:val="nil"/>
            </w:tcBorders>
            <w:vAlign w:val="bottom"/>
          </w:tcPr>
          <w:p>
            <w:pPr>
              <w:spacing w:after="0" w:line="240" w:lineRule="auto"/>
              <w:ind w:left="142" w:right="142"/>
              <w:contextualSpacing/>
              <w:jc w:val="center"/>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c>
          <w:tcPr>
            <w:tcW w:w="5245" w:type="dxa"/>
            <w:tcBorders>
              <w:top w:val="nil"/>
              <w:left w:val="nil"/>
              <w:bottom w:val="nil"/>
              <w:right w:val="nil"/>
            </w:tcBorders>
            <w:vAlign w:val="bottom"/>
          </w:tcPr>
          <w:p>
            <w:pPr>
              <w:spacing w:after="0" w:line="240" w:lineRule="auto"/>
              <w:ind w:left="142" w:right="147"/>
              <w:contextualSpacing/>
              <w:jc w:val="center"/>
              <w:rPr>
                <w:rFonts w:ascii="Book Antiqua" w:hAnsi="Book Antiqua" w:eastAsiaTheme="minorEastAsia"/>
                <w:kern w:val="2"/>
                <w:sz w:val="24"/>
                <w:szCs w:val="24"/>
                <w:lang w:eastAsia="zh-CN"/>
                <w14:ligatures w14:val="standardContextual"/>
              </w:rPr>
            </w:pPr>
            <w:r>
              <w:rPr>
                <w:rFonts w:ascii="Book Antiqua" w:hAnsi="Book Antiqua" w:eastAsia="Calibri" w:cs="Calibri"/>
                <w:kern w:val="2"/>
                <w:sz w:val="24"/>
                <w:szCs w:val="24"/>
                <w:lang w:eastAsia="zh-CN"/>
                <w14:ligatures w14:val="standardContextual"/>
              </w:rPr>
              <w:t>(.......................................)</w:t>
            </w:r>
          </w:p>
        </w:tc>
      </w:tr>
    </w:tbl>
    <w:p>
      <w:pPr>
        <w:spacing w:after="0" w:line="240" w:lineRule="auto"/>
        <w:ind w:left="15" w:right="773" w:hanging="10"/>
        <w:contextualSpacing/>
        <w:rPr>
          <w:rFonts w:ascii="Book Antiqua" w:hAnsi="Book Antiqua"/>
          <w:b/>
          <w:sz w:val="24"/>
          <w:szCs w:val="24"/>
        </w:rPr>
      </w:pPr>
    </w:p>
    <w:p>
      <w:pPr>
        <w:spacing w:after="0" w:line="276" w:lineRule="auto"/>
        <w:ind w:left="15" w:right="51" w:hanging="10"/>
        <w:contextualSpacing/>
        <w:jc w:val="both"/>
        <w:rPr>
          <w:rFonts w:ascii="Book Antiqua" w:hAnsi="Book Antiqua"/>
          <w:sz w:val="24"/>
          <w:szCs w:val="24"/>
        </w:rPr>
      </w:pPr>
      <w:r>
        <w:rPr>
          <w:rFonts w:ascii="Book Antiqua" w:hAnsi="Book Antiqua" w:eastAsia="Calibri" w:cs="Calibri"/>
          <w:b/>
          <w:sz w:val="24"/>
          <w:szCs w:val="24"/>
        </w:rPr>
        <w:t>Catatan:</w:t>
      </w:r>
    </w:p>
    <w:p>
      <w:pPr>
        <w:spacing w:after="0" w:line="276" w:lineRule="auto"/>
        <w:ind w:left="15" w:right="51" w:hanging="10"/>
        <w:contextualSpacing/>
        <w:jc w:val="both"/>
        <w:rPr>
          <w:rFonts w:ascii="Book Antiqua" w:hAnsi="Book Antiqua"/>
          <w:sz w:val="24"/>
          <w:szCs w:val="24"/>
        </w:rPr>
      </w:pPr>
      <w:r>
        <w:rPr>
          <w:rFonts w:ascii="Book Antiqua" w:hAnsi="Book Antiqua" w:eastAsia="Calibri" w:cs="Calibri"/>
          <w:i/>
          <w:sz w:val="24"/>
          <w:szCs w:val="24"/>
        </w:rPr>
        <w:t>Checklist</w:t>
      </w:r>
      <w:r>
        <w:rPr>
          <w:rFonts w:ascii="Book Antiqua" w:hAnsi="Book Antiqua" w:eastAsia="Calibri" w:cs="Calibri"/>
          <w:sz w:val="24"/>
          <w:szCs w:val="24"/>
        </w:rPr>
        <w:t xml:space="preserve"> Dibuat dalam rangkap 2 (dua):</w:t>
      </w:r>
    </w:p>
    <w:p>
      <w:pPr>
        <w:pStyle w:val="9"/>
        <w:numPr>
          <w:ilvl w:val="0"/>
          <w:numId w:val="2"/>
        </w:numPr>
        <w:spacing w:after="0" w:line="276" w:lineRule="auto"/>
        <w:ind w:left="993" w:right="51" w:hanging="284"/>
        <w:jc w:val="both"/>
        <w:rPr>
          <w:rFonts w:ascii="Book Antiqua" w:hAnsi="Book Antiqua"/>
          <w:sz w:val="24"/>
          <w:szCs w:val="24"/>
        </w:rPr>
      </w:pPr>
      <w:r>
        <w:rPr>
          <w:rFonts w:ascii="Book Antiqua" w:hAnsi="Book Antiqua"/>
          <w:sz w:val="24"/>
          <w:szCs w:val="24"/>
        </w:rPr>
        <w:t>1 rangkap untuk Pokja ;</w:t>
      </w:r>
    </w:p>
    <w:p>
      <w:pPr>
        <w:pStyle w:val="9"/>
        <w:numPr>
          <w:ilvl w:val="0"/>
          <w:numId w:val="2"/>
        </w:numPr>
        <w:spacing w:after="0" w:line="276" w:lineRule="auto"/>
        <w:ind w:left="993" w:right="51" w:hanging="284"/>
        <w:jc w:val="both"/>
        <w:rPr>
          <w:rFonts w:ascii="Book Antiqua" w:hAnsi="Book Antiqua"/>
          <w:sz w:val="24"/>
          <w:szCs w:val="24"/>
        </w:rPr>
      </w:pPr>
      <w:r>
        <w:rPr>
          <w:rFonts w:ascii="Book Antiqua" w:hAnsi="Book Antiqua"/>
          <w:sz w:val="24"/>
          <w:szCs w:val="24"/>
        </w:rPr>
        <w:t>1 rangkap diberikan kepada pendaftar hanya jika berkas telah lengkap.</w:t>
      </w:r>
    </w:p>
    <w:p>
      <w:pPr>
        <w:pStyle w:val="9"/>
        <w:numPr>
          <w:ilvl w:val="0"/>
          <w:numId w:val="2"/>
        </w:numPr>
        <w:spacing w:after="0" w:line="276" w:lineRule="auto"/>
        <w:ind w:left="993" w:right="51" w:hanging="284"/>
        <w:jc w:val="both"/>
        <w:rPr>
          <w:rFonts w:ascii="Book Antiqua" w:hAnsi="Book Antiqua"/>
          <w:sz w:val="24"/>
          <w:szCs w:val="24"/>
        </w:rPr>
      </w:pPr>
      <w:r>
        <w:rPr>
          <w:rFonts w:ascii="Book Antiqua" w:hAnsi="Book Antiqua"/>
          <w:sz w:val="24"/>
          <w:szCs w:val="24"/>
        </w:rPr>
        <w:t>Dokumen dikembalikan ke pendaftar jika masih ada yang kurang dan wajib segera dilengkapi paling lambat pada saat pelaksanaan penilaian evaluasi kinerja.</w:t>
      </w:r>
    </w:p>
    <w:p>
      <w:pPr>
        <w:spacing w:after="0" w:line="360" w:lineRule="auto"/>
        <w:jc w:val="both"/>
        <w:rPr>
          <w:rFonts w:ascii="Book Antiqua" w:hAnsi="Book Antiqua"/>
          <w:sz w:val="24"/>
          <w:szCs w:val="24"/>
        </w:rPr>
      </w:pPr>
    </w:p>
    <w:sectPr>
      <w:pgSz w:w="12240" w:h="18720"/>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BookmanOldStyle">
    <w:altName w:val="Cambria"/>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C5961"/>
    <w:multiLevelType w:val="multilevel"/>
    <w:tmpl w:val="273C5961"/>
    <w:lvl w:ilvl="0" w:tentative="0">
      <w:start w:val="1"/>
      <w:numFmt w:val="decimal"/>
      <w:lvlText w:val="%1)"/>
      <w:lvlJc w:val="left"/>
      <w:pPr>
        <w:ind w:left="714"/>
      </w:pPr>
      <w:rPr>
        <w:rFonts w:ascii="Book Antiqua" w:hAnsi="Book Antiqua" w:eastAsia="Calibri" w:cs="Calibri"/>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947"/>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667"/>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387"/>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4107"/>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827"/>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547"/>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6267"/>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987"/>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
    <w:nsid w:val="6DDF4884"/>
    <w:multiLevelType w:val="multilevel"/>
    <w:tmpl w:val="6DDF4884"/>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51"/>
    <w:rsid w:val="00045041"/>
    <w:rsid w:val="000F19F2"/>
    <w:rsid w:val="00104BB6"/>
    <w:rsid w:val="00156F80"/>
    <w:rsid w:val="001E5A74"/>
    <w:rsid w:val="001F7F45"/>
    <w:rsid w:val="002035BF"/>
    <w:rsid w:val="00300FAA"/>
    <w:rsid w:val="003838F9"/>
    <w:rsid w:val="003B2E51"/>
    <w:rsid w:val="004073C7"/>
    <w:rsid w:val="00463AEE"/>
    <w:rsid w:val="004D01B6"/>
    <w:rsid w:val="005A1B7C"/>
    <w:rsid w:val="00693F4D"/>
    <w:rsid w:val="007C1688"/>
    <w:rsid w:val="008E21AA"/>
    <w:rsid w:val="0099745E"/>
    <w:rsid w:val="00A26BCD"/>
    <w:rsid w:val="00A3718A"/>
    <w:rsid w:val="00A37577"/>
    <w:rsid w:val="00BB0183"/>
    <w:rsid w:val="00BD52C6"/>
    <w:rsid w:val="00C44A73"/>
    <w:rsid w:val="00CE5B17"/>
    <w:rsid w:val="00D61B58"/>
    <w:rsid w:val="00DE5801"/>
    <w:rsid w:val="00ED199B"/>
    <w:rsid w:val="00F44024"/>
    <w:rsid w:val="4620387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5"/>
    <w:next w:val="1"/>
    <w:link w:val="13"/>
    <w:autoRedefine/>
    <w:unhideWhenUsed/>
    <w:qFormat/>
    <w:uiPriority w:val="9"/>
    <w:pPr>
      <w:keepNext/>
      <w:keepLines/>
      <w:spacing w:after="0" w:line="265" w:lineRule="auto"/>
      <w:ind w:left="10" w:right="375" w:hanging="10"/>
      <w:jc w:val="center"/>
      <w:outlineLvl w:val="4"/>
    </w:pPr>
    <w:rPr>
      <w:rFonts w:ascii="Calibri" w:hAnsi="Calibri" w:eastAsia="Calibri" w:cs="Calibri"/>
      <w:b/>
      <w:color w:val="000000"/>
      <w:kern w:val="2"/>
      <w:sz w:val="24"/>
      <w:szCs w:val="22"/>
      <w:lang w:val="zh-CN" w:eastAsia="zh-CN" w:bidi="ar-SA"/>
      <w14:ligatures w14:val="standardContextual"/>
    </w:rPr>
  </w:style>
  <w:style w:type="character" w:default="1" w:styleId="3">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15"/>
    <w:autoRedefine/>
    <w:unhideWhenUsed/>
    <w:qFormat/>
    <w:uiPriority w:val="99"/>
    <w:pPr>
      <w:tabs>
        <w:tab w:val="center" w:pos="4513"/>
        <w:tab w:val="right" w:pos="9026"/>
      </w:tabs>
      <w:spacing w:after="0" w:line="240" w:lineRule="auto"/>
    </w:pPr>
  </w:style>
  <w:style w:type="paragraph" w:styleId="6">
    <w:name w:val="header"/>
    <w:basedOn w:val="1"/>
    <w:link w:val="14"/>
    <w:autoRedefine/>
    <w:unhideWhenUsed/>
    <w:qFormat/>
    <w:uiPriority w:val="99"/>
    <w:pPr>
      <w:tabs>
        <w:tab w:val="center" w:pos="4513"/>
        <w:tab w:val="right" w:pos="9026"/>
      </w:tabs>
      <w:spacing w:after="0" w:line="240" w:lineRule="auto"/>
    </w:pPr>
  </w:style>
  <w:style w:type="character" w:styleId="7">
    <w:name w:val="Hyperlink"/>
    <w:basedOn w:val="3"/>
    <w:autoRedefine/>
    <w:unhideWhenUsed/>
    <w:qFormat/>
    <w:uiPriority w:val="99"/>
    <w:rPr>
      <w:color w:val="0563C1" w:themeColor="hyperlink"/>
      <w:u w:val="single"/>
      <w14:textFill>
        <w14:solidFill>
          <w14:schemeClr w14:val="hlink"/>
        </w14:solidFill>
      </w14:textFill>
    </w:rPr>
  </w:style>
  <w:style w:type="table" w:styleId="8">
    <w:name w:val="Table Grid"/>
    <w:basedOn w:val="4"/>
    <w:autoRedefine/>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34"/>
    <w:pPr>
      <w:ind w:left="720"/>
      <w:contextualSpacing/>
    </w:pPr>
  </w:style>
  <w:style w:type="table" w:customStyle="1" w:styleId="10">
    <w:name w:val="TableGrid"/>
    <w:autoRedefine/>
    <w:qFormat/>
    <w:uiPriority w:val="0"/>
    <w:pPr>
      <w:spacing w:after="0" w:line="240" w:lineRule="auto"/>
    </w:pPr>
    <w:rPr>
      <w:rFonts w:eastAsiaTheme="minorEastAsia"/>
      <w:kern w:val="2"/>
      <w:lang w:eastAsia="zh-CN"/>
      <w14:ligatures w14:val="standardContextual"/>
    </w:rPr>
    <w:tblPr>
      <w:tblCellMar>
        <w:top w:w="0" w:type="dxa"/>
        <w:left w:w="0" w:type="dxa"/>
        <w:bottom w:w="0" w:type="dxa"/>
        <w:right w:w="0" w:type="dxa"/>
      </w:tblCellMar>
    </w:tblPr>
  </w:style>
  <w:style w:type="character" w:customStyle="1" w:styleId="11">
    <w:name w:val="fontstyle01"/>
    <w:basedOn w:val="3"/>
    <w:autoRedefine/>
    <w:qFormat/>
    <w:uiPriority w:val="0"/>
    <w:rPr>
      <w:rFonts w:hint="default" w:ascii="BookmanOldStyle" w:hAnsi="BookmanOldStyle"/>
      <w:color w:val="000000"/>
      <w:sz w:val="24"/>
      <w:szCs w:val="24"/>
    </w:rPr>
  </w:style>
  <w:style w:type="character" w:customStyle="1" w:styleId="12">
    <w:name w:val="Unresolved Mention"/>
    <w:basedOn w:val="3"/>
    <w:autoRedefine/>
    <w:semiHidden/>
    <w:unhideWhenUsed/>
    <w:qFormat/>
    <w:uiPriority w:val="99"/>
    <w:rPr>
      <w:color w:val="605E5C"/>
      <w:shd w:val="clear" w:color="auto" w:fill="E1DFDD"/>
    </w:rPr>
  </w:style>
  <w:style w:type="character" w:customStyle="1" w:styleId="13">
    <w:name w:val="Heading 5 Char"/>
    <w:basedOn w:val="3"/>
    <w:link w:val="2"/>
    <w:autoRedefine/>
    <w:qFormat/>
    <w:uiPriority w:val="9"/>
    <w:rPr>
      <w:rFonts w:ascii="Calibri" w:hAnsi="Calibri" w:eastAsia="Calibri" w:cs="Calibri"/>
      <w:b/>
      <w:color w:val="000000"/>
      <w:kern w:val="2"/>
      <w:sz w:val="24"/>
      <w:lang w:eastAsia="zh-CN"/>
      <w14:ligatures w14:val="standardContextual"/>
    </w:rPr>
  </w:style>
  <w:style w:type="character" w:customStyle="1" w:styleId="14">
    <w:name w:val="Header Char"/>
    <w:basedOn w:val="3"/>
    <w:link w:val="6"/>
    <w:autoRedefine/>
    <w:qFormat/>
    <w:uiPriority w:val="99"/>
  </w:style>
  <w:style w:type="character" w:customStyle="1" w:styleId="15">
    <w:name w:val="Footer Char"/>
    <w:basedOn w:val="3"/>
    <w:link w:val="5"/>
    <w:autoRedefine/>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1739</Words>
  <Characters>9913</Characters>
  <Lines>82</Lines>
  <Paragraphs>23</Paragraphs>
  <TotalTime>158</TotalTime>
  <ScaleCrop>false</ScaleCrop>
  <LinksUpToDate>false</LinksUpToDate>
  <CharactersWithSpaces>11629</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2024-04-23T03:33:00Z</dcterms:created>
  <dc:creator>Sampang Gakumdu</dc:creator>
  <cp:lastModifiedBy>gareehh Galih</cp:lastModifiedBy>
  <cp:lastPrinted>2024-04-24T03:58:00Z</cp:lastPrinted>
  <dcterms:modified xsi:type="dcterms:W3CDTF">2024-04-24T08:31:47Z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D15EFD72264B4F1BAF575EF5DB03D3C4_12</vt:lpwstr>
  </property>
</Properties>
</file>